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AE" w:rsidRPr="00BD04AE" w:rsidRDefault="00BD04AE" w:rsidP="00BD04AE">
      <w:pPr>
        <w:ind w:left="5664" w:firstLine="96"/>
      </w:pPr>
      <w:r>
        <w:tab/>
      </w:r>
      <w:r>
        <w:tab/>
      </w:r>
      <w:r w:rsidRPr="00BD04AE">
        <w:t>Приложение №1</w:t>
      </w:r>
    </w:p>
    <w:p w:rsidR="00BD04AE" w:rsidRPr="00BD04AE" w:rsidRDefault="00BD04AE" w:rsidP="00BD04AE">
      <w:pPr>
        <w:ind w:left="4248" w:firstLine="1512"/>
      </w:pPr>
      <w:r w:rsidRPr="00BD04AE">
        <w:t xml:space="preserve">к решению районного Совета  </w:t>
      </w:r>
    </w:p>
    <w:p w:rsidR="00BD04AE" w:rsidRPr="00BD04AE" w:rsidRDefault="00BD04AE" w:rsidP="00BD04AE">
      <w:pPr>
        <w:ind w:left="5760"/>
      </w:pPr>
      <w:r w:rsidRPr="00BD04AE">
        <w:t xml:space="preserve">народных депутатов «О бюджете                                                              муниципального образования </w:t>
      </w:r>
    </w:p>
    <w:p w:rsidR="00BD04AE" w:rsidRPr="00BD04AE" w:rsidRDefault="00BD04AE" w:rsidP="00BD04AE">
      <w:pPr>
        <w:ind w:left="5760"/>
      </w:pPr>
      <w:r w:rsidRPr="00BD04AE">
        <w:t>«Унечский муниципальный район» на 2017 год и на плановый период 2018 и 2019 годов»</w:t>
      </w:r>
    </w:p>
    <w:p w:rsidR="00BD04AE" w:rsidRPr="00BD04AE" w:rsidRDefault="00BD04AE" w:rsidP="00BD04AE">
      <w:pPr>
        <w:ind w:left="5760"/>
      </w:pPr>
    </w:p>
    <w:p w:rsidR="00BD04AE" w:rsidRPr="00BD04AE" w:rsidRDefault="00BD04AE" w:rsidP="00BD04AE"/>
    <w:p w:rsidR="00BD04AE" w:rsidRPr="00BD04AE" w:rsidRDefault="00BD04AE" w:rsidP="00BD04AE">
      <w:pPr>
        <w:keepNext/>
        <w:jc w:val="center"/>
        <w:outlineLvl w:val="3"/>
        <w:rPr>
          <w:bCs/>
          <w:sz w:val="28"/>
          <w:szCs w:val="20"/>
        </w:rPr>
      </w:pPr>
      <w:r w:rsidRPr="00BD04AE">
        <w:rPr>
          <w:bCs/>
          <w:sz w:val="28"/>
          <w:szCs w:val="20"/>
        </w:rPr>
        <w:t xml:space="preserve">Прогнозируемые доходы бюджета муниципального образования «Унечский муниципальный район» на 2017 год </w:t>
      </w:r>
    </w:p>
    <w:p w:rsidR="00BD04AE" w:rsidRPr="00BD04AE" w:rsidRDefault="00BD04AE" w:rsidP="00BD04AE">
      <w:r w:rsidRPr="00BD04AE">
        <w:tab/>
      </w:r>
      <w:r w:rsidRPr="00BD04AE">
        <w:tab/>
      </w:r>
      <w:r w:rsidRPr="00BD04AE">
        <w:tab/>
      </w:r>
      <w:r w:rsidRPr="00BD04AE">
        <w:tab/>
      </w:r>
      <w:r w:rsidRPr="00BD04AE">
        <w:tab/>
      </w:r>
    </w:p>
    <w:p w:rsidR="00632EC2" w:rsidRDefault="00632EC2" w:rsidP="00632E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4AE">
        <w:t xml:space="preserve">                                 рублей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5244"/>
        <w:gridCol w:w="1701"/>
      </w:tblGrid>
      <w:tr w:rsidR="00632EC2" w:rsidTr="00BD04AE">
        <w:trPr>
          <w:trHeight w:val="4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ind w:left="108"/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9E38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2017</w:t>
            </w:r>
            <w:r w:rsidR="00632EC2">
              <w:rPr>
                <w:lang w:eastAsia="en-US"/>
              </w:rPr>
              <w:t xml:space="preserve"> год</w:t>
            </w:r>
          </w:p>
        </w:tc>
      </w:tr>
      <w:tr w:rsidR="00632EC2" w:rsidTr="00BD04AE">
        <w:trPr>
          <w:trHeight w:val="2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ind w:left="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4279B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177367300</w:t>
            </w:r>
          </w:p>
        </w:tc>
      </w:tr>
      <w:tr w:rsidR="00632EC2" w:rsidTr="00BD04AE">
        <w:trPr>
          <w:trHeight w:val="27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ind w:left="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4279B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120974300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120974300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118956300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1 01 02040 01 0000 110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C0230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321000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1 03 00000 00 0000 000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10027000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10027000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1 03 02230 01 0000 110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4137000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1 03 02240 01 0000 110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  <w:lang w:eastAsia="en-US"/>
              </w:rPr>
              <w:t>инжекторных</w:t>
            </w:r>
            <w:proofErr w:type="spellEnd"/>
            <w:r>
              <w:rPr>
                <w:bCs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1 03 02250 01 0000 110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6636000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1 03 02260 01 0000 110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-786000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1 05 00000 00 0000 000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25603000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1 05 02000 02 0000 110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24440000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1 05 02010 02 0000 110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24440000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1 05 04000 02 0000 110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1 05 04020 02 0000 110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>
              <w:rPr>
                <w:b/>
                <w:lang w:eastAsia="en-US"/>
              </w:rPr>
              <w:t>1 08 00000 00 0000 000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pStyle w:val="8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1937000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1 08 03000 01 0000 110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1 08 03010 01 0000 110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1927000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1 08 07000 01 0000 110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1 08 07150 01 0000 110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1 11 00000 00 0000 000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8916000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1 11 01000 00 0000 120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1 11 01050 05 0000 120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1 11 05000 00 0000 120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8853000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1 11 05010 00 0000 120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1 11 05013 05</w:t>
            </w:r>
            <w:r w:rsidR="00632EC2">
              <w:rPr>
                <w:lang w:eastAsia="en-US"/>
              </w:rPr>
              <w:t xml:space="preserve">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 w:rsidP="009E385D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</w:t>
            </w:r>
            <w:r>
              <w:rPr>
                <w:lang w:eastAsia="en-US"/>
              </w:rPr>
              <w:lastRenderedPageBreak/>
              <w:t>которые расположены в границах сельских поселений</w:t>
            </w:r>
            <w:r w:rsidR="009E385D" w:rsidRPr="00A760A6">
              <w:rPr>
                <w:sz w:val="20"/>
                <w:szCs w:val="20"/>
              </w:rPr>
              <w:t xml:space="preserve"> </w:t>
            </w:r>
            <w:r w:rsidR="009E385D" w:rsidRPr="009E385D">
              <w:t>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1080000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1 11 05013 13 0000 120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1 11 05020 00 0000 120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1 11 05025 05 0000 120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543000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32EC2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1 11 05030 00 0000 120</w:t>
            </w:r>
          </w:p>
          <w:p w:rsidR="00632EC2" w:rsidRDefault="00632EC2">
            <w:pPr>
              <w:spacing w:line="276" w:lineRule="auto"/>
              <w:jc w:val="both"/>
              <w:rPr>
                <w:szCs w:val="20"/>
                <w:lang w:eastAsia="en-US"/>
              </w:rPr>
            </w:pPr>
          </w:p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4800000</w:t>
            </w:r>
          </w:p>
        </w:tc>
      </w:tr>
      <w:tr w:rsidR="00632EC2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Default="00632EC2">
            <w:pPr>
              <w:spacing w:line="276" w:lineRule="auto"/>
              <w:jc w:val="both"/>
              <w:rPr>
                <w:szCs w:val="20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1 11 05035 05 0000 120</w:t>
            </w:r>
          </w:p>
          <w:p w:rsidR="00632EC2" w:rsidRDefault="00632EC2">
            <w:pPr>
              <w:spacing w:line="276" w:lineRule="auto"/>
              <w:jc w:val="both"/>
              <w:rPr>
                <w:szCs w:val="20"/>
                <w:lang w:eastAsia="en-US"/>
              </w:rPr>
            </w:pPr>
          </w:p>
          <w:p w:rsidR="00632EC2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Default="00632EC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t>1 11 09000 00 0000 120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lastRenderedPageBreak/>
              <w:t>1 11 09040 00 0000 120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t>1 11 09045 05 0000 120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E385D" w:rsidP="009E385D">
            <w:pPr>
              <w:jc w:val="both"/>
              <w:rPr>
                <w:bCs/>
              </w:rPr>
            </w:pPr>
            <w:r w:rsidRPr="009E385D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1 12 00000 00 0000 000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580000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1 12 01000 01 0000 120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1 12 01010 01 0000 120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1 12 01020 01 0000 120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1 12 01030 01 0000 120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1 12 01040 01 0000 120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1 14 00000 00 0000 000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5623000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73021F">
              <w:rPr>
                <w:bCs/>
                <w:lang w:eastAsia="en-US"/>
              </w:rPr>
              <w:t>1 14</w:t>
            </w:r>
            <w:r>
              <w:rPr>
                <w:bCs/>
                <w:lang w:eastAsia="en-US"/>
              </w:rPr>
              <w:t xml:space="preserve"> 02000 00 0000 000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 w:rsidP="00EF753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 в государственной и муниципальной собственности (за исключением движимого  имущества бюджетных и автономных учреждений, а также имущества государственных и муниципальных унитарных 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1 14 02050 05 0000 410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 w:rsidP="00EF753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 в собственности муниципальных районов  (за исключением движимого  имущества муниципальных бюджетных и автономных учреждений, а также имущества муниципальных унитарных 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 w:rsidP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1 14 02053 05 0000 410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E385D" w:rsidP="006B31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находящегося  в собственности муниципальных районов  (за исключением  имущества </w:t>
            </w:r>
            <w:r>
              <w:rPr>
                <w:lang w:eastAsia="en-US"/>
              </w:rPr>
              <w:lastRenderedPageBreak/>
              <w:t>муниципальных бюджетных и автономных учреждений, а также имущества муниципальных унитарных 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Pr="0073021F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488000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1 14 06000 00 0000 430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5025000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1 14 06010 00 0000 430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4795000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1 14 06013 05 0000 430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Pr="009E385D" w:rsidRDefault="009E385D" w:rsidP="009E385D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85D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  <w:r w:rsidRPr="009E385D">
              <w:rPr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4250000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1 14 06013 13 0000 430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545000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1 14 06020 00 0000 430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1 14 06025 05 0000 430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1 14 06300 00 0000 430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1 14 06310 00 0000 430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 w:rsidP="00580A5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110000</w:t>
            </w:r>
          </w:p>
        </w:tc>
      </w:tr>
      <w:tr w:rsidR="00A73EBC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BC" w:rsidRDefault="00A73EB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1 14 06313 10 0000 430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BC" w:rsidRDefault="00A73EBC" w:rsidP="00A73EBC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Плата за увеличение площади земельных участков, находящихся в частной </w:t>
            </w:r>
            <w:r>
              <w:rPr>
                <w:bCs/>
                <w:lang w:eastAsia="en-US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BC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1 14 06313 13 0000 430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1 15 00000 00 0000 000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1 15 02000 00 0000 140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1 15 02050 05 0000 140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1 16 00000 00 0000 000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3678000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1 16 03000 00 0000 140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1 16 03010 01 0000 140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 w:rsidP="00687D5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о налогах и сборах, п</w:t>
            </w:r>
            <w:r w:rsidR="00687D5F">
              <w:rPr>
                <w:lang w:eastAsia="en-US"/>
              </w:rPr>
              <w:t>редусмотренные статьями 116, 119.1</w:t>
            </w:r>
            <w:r>
              <w:rPr>
                <w:lang w:eastAsia="en-US"/>
              </w:rPr>
              <w:t>,</w:t>
            </w:r>
            <w:r w:rsidR="00687D5F">
              <w:rPr>
                <w:lang w:eastAsia="en-US"/>
              </w:rPr>
              <w:t xml:space="preserve"> 119.2,</w:t>
            </w:r>
            <w:r>
              <w:rPr>
                <w:lang w:eastAsia="en-US"/>
              </w:rPr>
              <w:t xml:space="preserve">   пунктами 1 и 2 статьи 120, статьями 125, 126,</w:t>
            </w:r>
            <w:r w:rsidR="00687D5F">
              <w:rPr>
                <w:lang w:eastAsia="en-US"/>
              </w:rPr>
              <w:t xml:space="preserve"> 126.1,</w:t>
            </w:r>
            <w:r>
              <w:rPr>
                <w:lang w:eastAsia="en-US"/>
              </w:rPr>
              <w:t xml:space="preserve"> 128, 129, 129.1,  </w:t>
            </w:r>
            <w:r w:rsidR="00687D5F">
              <w:rPr>
                <w:lang w:eastAsia="en-US"/>
              </w:rPr>
              <w:t xml:space="preserve">129.4, </w:t>
            </w:r>
            <w:r>
              <w:rPr>
                <w:lang w:eastAsia="en-US"/>
              </w:rPr>
              <w:t>132, 133, 134, 135,  135.1</w:t>
            </w:r>
            <w:r w:rsidR="00687D5F">
              <w:rPr>
                <w:lang w:eastAsia="en-US"/>
              </w:rPr>
              <w:t>, 135.2</w:t>
            </w:r>
            <w:r>
              <w:rPr>
                <w:lang w:eastAsia="en-US"/>
              </w:rPr>
              <w:t xml:space="preserve"> 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1 16 03030 01 0000 140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1 16 06000 01 0000 140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1 16 08000 01 0000 140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Денежные взыскания (штрафы) за </w:t>
            </w:r>
            <w:r>
              <w:rPr>
                <w:lang w:eastAsia="en-US"/>
              </w:rPr>
              <w:lastRenderedPageBreak/>
              <w:t xml:space="preserve">административные правонарушения в области государственного регулирования  производства и оборота этилового спирта, алкогольной, спиртосодержащей  и табачной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172000</w:t>
            </w:r>
          </w:p>
        </w:tc>
      </w:tr>
      <w:tr w:rsidR="009E385D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1 16 08010 01 0000 140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9E385D" w:rsidP="00B01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5D" w:rsidRDefault="00E775D4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  <w:r w:rsidR="009369BE">
              <w:rPr>
                <w:lang w:eastAsia="en-US"/>
              </w:rPr>
              <w:t>000</w:t>
            </w:r>
          </w:p>
        </w:tc>
      </w:tr>
      <w:tr w:rsidR="00E775D4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D4" w:rsidRDefault="00E775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1 16 08020 01 0000 140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D4" w:rsidRDefault="00E775D4" w:rsidP="00B011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</w:t>
            </w:r>
            <w:r>
              <w:rPr>
                <w:lang w:eastAsia="en-US"/>
              </w:rPr>
              <w:t xml:space="preserve"> табачной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5D4" w:rsidRDefault="00E775D4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  <w:bookmarkStart w:id="0" w:name="_GoBack"/>
            <w:bookmarkEnd w:id="0"/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 w:rsidP="00580A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1 16 25000 00 0000 140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     Российской     Федерации</w:t>
            </w:r>
          </w:p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83306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</w:t>
            </w:r>
            <w:r w:rsidR="009369BE">
              <w:rPr>
                <w:lang w:eastAsia="en-US"/>
              </w:rPr>
              <w:t>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580A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1 16 25020 01 0000 140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687D5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     Российской     Федерации об особо охраняемых природных территориях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580A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1 16 25050 01 0000 140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1 16 25060 01 0000 140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1 16 28000 01 0000 140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1086000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1 16 30000 01 0000 140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1 16 30030 01 0000 140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1 16 32000 00 0000 140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1 16 32000 05 0000 140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Денежные взыскания, налагаемые в возмещение </w:t>
            </w:r>
            <w:r>
              <w:rPr>
                <w:lang w:eastAsia="en-US"/>
              </w:rPr>
              <w:lastRenderedPageBreak/>
              <w:t>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1 16 33000 00 0000 140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 (штрафы) за нарушение законодательства Российской Федерации о контрактной системе в сфере закупок  товаров, работ,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1 16 33050 05 0000 140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 (штрафы) за нарушение законодательства Российской Федерации о контрактной системе в сфере закупок 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1 16 43000 01 0000 140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233000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1 16 90000 00 0000 140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1713000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03E" w:rsidRDefault="00D1603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1713000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Pr="00CB22E6" w:rsidRDefault="00D1603E" w:rsidP="009E385D">
            <w:pPr>
              <w:ind w:firstLine="34"/>
              <w:jc w:val="both"/>
              <w:rPr>
                <w:b/>
                <w:lang w:eastAsia="en-US"/>
              </w:rPr>
            </w:pPr>
            <w:r w:rsidRPr="00CB22E6">
              <w:rPr>
                <w:b/>
                <w:lang w:eastAsia="en-US"/>
              </w:rPr>
              <w:t>1 17 00000 00 0000 000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Pr="00CB22E6" w:rsidRDefault="00D1603E" w:rsidP="009E385D">
            <w:pPr>
              <w:ind w:firstLine="34"/>
              <w:jc w:val="both"/>
              <w:rPr>
                <w:b/>
                <w:lang w:eastAsia="en-US"/>
              </w:rPr>
            </w:pPr>
            <w:r w:rsidRPr="00CB22E6">
              <w:rPr>
                <w:b/>
                <w:lang w:eastAsia="en-US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9E385D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1 17 05000 00 0000 180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9E385D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D1603E" w:rsidTr="00BD04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9E385D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1 17 05050 05 0000 180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D1603E" w:rsidP="009E385D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3E" w:rsidRDefault="009369BE" w:rsidP="00BD04A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331776950,63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332980067,63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77880270,10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2 02 15001 00 0000 151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39593000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2 02 15001 05 0000 151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39593000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2 02 15002 00 0000 151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37031670,10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2 02 15002 05 0000 151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37031670,10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2 02 19999 00 0000 151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1255600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2 02 19999 05 0000 151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дотации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1255600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17691018,36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2 02 20051 00 0000 151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3999400,78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2 02 20051 05 0000 151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3999400,78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2 02 20077 00 0000 151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9930332,03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2 02 20077 05 0000 151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9930332,03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2 02 25027 00 0000 151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AE" w:rsidRDefault="00BD04AE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на реализацию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1573034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2 02 25027 05 0000 151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AE" w:rsidRDefault="00BD04AE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1573034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2 02 25519 00 0000 151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AE" w:rsidRDefault="00BD04AE">
            <w:pPr>
              <w:rPr>
                <w:color w:val="000000"/>
              </w:rPr>
            </w:pPr>
            <w:r>
              <w:rPr>
                <w:color w:val="000000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245661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2 02 25519 05 0000 151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AE" w:rsidRDefault="00BD04AE">
            <w:pPr>
              <w:rPr>
                <w:color w:val="000000"/>
              </w:rPr>
            </w:pPr>
            <w:r>
              <w:rPr>
                <w:color w:val="00000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245661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2 02 29999 00 0000 151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1942590,55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2 02 29999 05 0000 151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1942590,55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2 02 30000 00 0000 151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237355419,17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2 02 30024 00 0000 151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230812178,55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2 02 30024 05 0000 151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230812178,55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2 02 30029 00 0000 151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3305399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8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2 02 30029 05 0000 151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3305399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2 02 35082 00 0000 151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2534881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5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2 02 35082 05 0000 151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2534881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2 02 35118 00 0000 151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474056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2 02  35118 05 0000151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474056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2 02 35260 00 0000 151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228904,62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24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2 02 35260 05 0000 151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228904,62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53360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5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2 02 40014 00 0000 151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7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2 02 40014 05 0000 151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2 02 49999 00 0000 151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93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2 02 49999 05 0000 151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2 07 00000 00 0000 000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-1203117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624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rPr>
                <w:color w:val="000000"/>
              </w:rPr>
            </w:pPr>
            <w:r>
              <w:rPr>
                <w:color w:val="000000"/>
              </w:rPr>
              <w:t>2 07 05030 05 0000 180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BD04AE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-1203117</w:t>
            </w:r>
          </w:p>
        </w:tc>
      </w:tr>
      <w:tr w:rsidR="00BD04AE" w:rsidTr="00BD04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4AE" w:rsidRDefault="00BD04A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4AE" w:rsidRDefault="00A80C05" w:rsidP="00BD04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509144250,63</w:t>
            </w:r>
          </w:p>
        </w:tc>
      </w:tr>
    </w:tbl>
    <w:p w:rsidR="00632EC2" w:rsidRDefault="00632EC2"/>
    <w:sectPr w:rsidR="0063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C2"/>
    <w:rsid w:val="00032DF8"/>
    <w:rsid w:val="002E16F5"/>
    <w:rsid w:val="0036156E"/>
    <w:rsid w:val="004279B8"/>
    <w:rsid w:val="00460585"/>
    <w:rsid w:val="00580A5E"/>
    <w:rsid w:val="005C1D24"/>
    <w:rsid w:val="00632EC2"/>
    <w:rsid w:val="00653006"/>
    <w:rsid w:val="00687D5F"/>
    <w:rsid w:val="006B31DE"/>
    <w:rsid w:val="006C0230"/>
    <w:rsid w:val="0073021F"/>
    <w:rsid w:val="007A042D"/>
    <w:rsid w:val="008B13AF"/>
    <w:rsid w:val="009369BE"/>
    <w:rsid w:val="009E385D"/>
    <w:rsid w:val="00A73EBC"/>
    <w:rsid w:val="00A80C05"/>
    <w:rsid w:val="00B0114B"/>
    <w:rsid w:val="00BD04AE"/>
    <w:rsid w:val="00D1603E"/>
    <w:rsid w:val="00D83306"/>
    <w:rsid w:val="00E775D4"/>
    <w:rsid w:val="00E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04A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632EC2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3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04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04A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632EC2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3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D04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19</cp:revision>
  <cp:lastPrinted>2016-12-05T07:21:00Z</cp:lastPrinted>
  <dcterms:created xsi:type="dcterms:W3CDTF">2016-12-01T11:52:00Z</dcterms:created>
  <dcterms:modified xsi:type="dcterms:W3CDTF">2017-12-27T09:44:00Z</dcterms:modified>
</cp:coreProperties>
</file>